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FF08" w14:textId="05CEC3B6" w:rsidR="005E0EC4" w:rsidRPr="00FD3870" w:rsidRDefault="005E0EC4" w:rsidP="005E0EC4">
      <w:pPr>
        <w:pStyle w:val="NormalWeb"/>
        <w:rPr>
          <w:sz w:val="20"/>
          <w:szCs w:val="20"/>
        </w:rPr>
      </w:pPr>
      <w:r w:rsidRPr="00FD3870">
        <w:rPr>
          <w:rStyle w:val="Strong"/>
          <w:b w:val="0"/>
          <w:bCs w:val="0"/>
          <w:sz w:val="20"/>
          <w:szCs w:val="20"/>
        </w:rPr>
        <w:t>Literature</w:t>
      </w:r>
      <w:r w:rsidR="00F83B77">
        <w:rPr>
          <w:rStyle w:val="Strong"/>
          <w:b w:val="0"/>
          <w:bCs w:val="0"/>
          <w:sz w:val="20"/>
          <w:szCs w:val="20"/>
        </w:rPr>
        <w:t xml:space="preserve">:             Grades: </w:t>
      </w:r>
      <w:r w:rsidRPr="00FD3870">
        <w:rPr>
          <w:rStyle w:val="Strong"/>
          <w:b w:val="0"/>
          <w:bCs w:val="0"/>
          <w:sz w:val="20"/>
          <w:szCs w:val="20"/>
        </w:rPr>
        <w:t>5</w:t>
      </w:r>
      <w:r w:rsidR="00F83B77">
        <w:rPr>
          <w:rStyle w:val="Strong"/>
          <w:b w:val="0"/>
          <w:bCs w:val="0"/>
          <w:sz w:val="20"/>
          <w:szCs w:val="20"/>
        </w:rPr>
        <w:t xml:space="preserve"> and</w:t>
      </w:r>
      <w:r w:rsidRPr="00FD3870">
        <w:rPr>
          <w:rStyle w:val="Strong"/>
          <w:b w:val="0"/>
          <w:bCs w:val="0"/>
          <w:sz w:val="20"/>
          <w:szCs w:val="20"/>
        </w:rPr>
        <w:t xml:space="preserve"> 6</w:t>
      </w:r>
    </w:p>
    <w:p w14:paraId="6580DCED" w14:textId="3F98DC77" w:rsidR="005E0EC4" w:rsidRPr="00FD3870" w:rsidRDefault="005E0EC4" w:rsidP="000A1778">
      <w:pPr>
        <w:pStyle w:val="NormalWeb"/>
        <w:tabs>
          <w:tab w:val="right" w:pos="1530"/>
          <w:tab w:val="right" w:pos="1800"/>
        </w:tabs>
        <w:rPr>
          <w:sz w:val="20"/>
          <w:szCs w:val="20"/>
        </w:rPr>
      </w:pPr>
      <w:r w:rsidRPr="00FD3870">
        <w:rPr>
          <w:rStyle w:val="Strong"/>
          <w:b w:val="0"/>
          <w:bCs w:val="0"/>
          <w:sz w:val="20"/>
          <w:szCs w:val="20"/>
        </w:rPr>
        <w:t>Day/Time:</w:t>
      </w:r>
      <w:r w:rsidRPr="00FD3870">
        <w:rPr>
          <w:rStyle w:val="Strong"/>
          <w:b w:val="0"/>
          <w:bCs w:val="0"/>
          <w:sz w:val="20"/>
          <w:szCs w:val="20"/>
        </w:rPr>
        <w:tab/>
      </w:r>
      <w:r w:rsidR="00F83B77">
        <w:rPr>
          <w:rStyle w:val="Strong"/>
          <w:b w:val="0"/>
          <w:bCs w:val="0"/>
          <w:sz w:val="20"/>
          <w:szCs w:val="20"/>
        </w:rPr>
        <w:t xml:space="preserve"> </w:t>
      </w:r>
      <w:r w:rsidR="000A1778">
        <w:rPr>
          <w:rStyle w:val="Strong"/>
          <w:b w:val="0"/>
          <w:bCs w:val="0"/>
          <w:sz w:val="20"/>
          <w:szCs w:val="20"/>
        </w:rPr>
        <w:t xml:space="preserve">           </w:t>
      </w:r>
      <w:r w:rsidRPr="00FD3870">
        <w:rPr>
          <w:rStyle w:val="Strong"/>
          <w:b w:val="0"/>
          <w:bCs w:val="0"/>
          <w:sz w:val="20"/>
          <w:szCs w:val="20"/>
        </w:rPr>
        <w:t>Thursday</w:t>
      </w:r>
      <w:r w:rsidR="009C4C53" w:rsidRPr="00FD3870">
        <w:rPr>
          <w:rStyle w:val="Strong"/>
          <w:b w:val="0"/>
          <w:bCs w:val="0"/>
          <w:sz w:val="20"/>
          <w:szCs w:val="20"/>
        </w:rPr>
        <w:t>:</w:t>
      </w:r>
      <w:r w:rsidRPr="00FD3870">
        <w:rPr>
          <w:rStyle w:val="Strong"/>
          <w:b w:val="0"/>
          <w:bCs w:val="0"/>
          <w:sz w:val="20"/>
          <w:szCs w:val="20"/>
        </w:rPr>
        <w:t xml:space="preserve"> 11:00 – 11:50</w:t>
      </w:r>
    </w:p>
    <w:p w14:paraId="1BA8563A" w14:textId="1BE71222" w:rsidR="005E0EC4" w:rsidRPr="00FD3870" w:rsidRDefault="005E0EC4" w:rsidP="005E0EC4">
      <w:pPr>
        <w:pStyle w:val="NormalWeb"/>
        <w:rPr>
          <w:rStyle w:val="Strong"/>
          <w:b w:val="0"/>
          <w:bCs w:val="0"/>
          <w:sz w:val="20"/>
          <w:szCs w:val="20"/>
        </w:rPr>
      </w:pPr>
      <w:r w:rsidRPr="00FD3870">
        <w:rPr>
          <w:rStyle w:val="Strong"/>
          <w:b w:val="0"/>
          <w:bCs w:val="0"/>
          <w:sz w:val="20"/>
          <w:szCs w:val="20"/>
        </w:rPr>
        <w:t>Tuition:</w:t>
      </w:r>
      <w:r w:rsidRPr="00FD3870">
        <w:rPr>
          <w:rStyle w:val="Strong"/>
          <w:b w:val="0"/>
          <w:bCs w:val="0"/>
          <w:sz w:val="20"/>
          <w:szCs w:val="20"/>
        </w:rPr>
        <w:tab/>
      </w:r>
      <w:r w:rsidR="00F83B77">
        <w:rPr>
          <w:rStyle w:val="Strong"/>
          <w:b w:val="0"/>
          <w:bCs w:val="0"/>
          <w:sz w:val="20"/>
          <w:szCs w:val="20"/>
        </w:rPr>
        <w:t xml:space="preserve">               </w:t>
      </w:r>
      <w:r w:rsidR="00572EA7" w:rsidRPr="00FD3870">
        <w:rPr>
          <w:sz w:val="20"/>
          <w:szCs w:val="20"/>
        </w:rPr>
        <w:t>Annual $</w:t>
      </w:r>
      <w:r w:rsidR="006C4A48" w:rsidRPr="00FD3870">
        <w:rPr>
          <w:sz w:val="20"/>
          <w:szCs w:val="20"/>
        </w:rPr>
        <w:t>6</w:t>
      </w:r>
      <w:r w:rsidR="004C7503" w:rsidRPr="00FD3870">
        <w:rPr>
          <w:sz w:val="20"/>
          <w:szCs w:val="20"/>
        </w:rPr>
        <w:t>2</w:t>
      </w:r>
      <w:r w:rsidR="00572EA7" w:rsidRPr="00FD3870">
        <w:rPr>
          <w:sz w:val="20"/>
          <w:szCs w:val="20"/>
        </w:rPr>
        <w:t>0</w:t>
      </w:r>
      <w:r w:rsidR="006C4A48" w:rsidRPr="00FD3870">
        <w:rPr>
          <w:sz w:val="20"/>
          <w:szCs w:val="20"/>
        </w:rPr>
        <w:t>/</w:t>
      </w:r>
      <w:r w:rsidR="00572EA7" w:rsidRPr="00FD3870">
        <w:rPr>
          <w:sz w:val="20"/>
          <w:szCs w:val="20"/>
        </w:rPr>
        <w:t xml:space="preserve"> Semester</w:t>
      </w:r>
      <w:r w:rsidR="006C4A48" w:rsidRPr="00FD3870">
        <w:rPr>
          <w:sz w:val="20"/>
          <w:szCs w:val="20"/>
        </w:rPr>
        <w:t xml:space="preserve"> $3</w:t>
      </w:r>
      <w:r w:rsidR="004C7503" w:rsidRPr="00FD3870">
        <w:rPr>
          <w:sz w:val="20"/>
          <w:szCs w:val="20"/>
        </w:rPr>
        <w:t>1</w:t>
      </w:r>
      <w:r w:rsidR="006C4A48" w:rsidRPr="00FD3870">
        <w:rPr>
          <w:sz w:val="20"/>
          <w:szCs w:val="20"/>
        </w:rPr>
        <w:t>0</w:t>
      </w:r>
      <w:r w:rsidR="00572EA7" w:rsidRPr="00FD3870">
        <w:rPr>
          <w:sz w:val="20"/>
          <w:szCs w:val="20"/>
        </w:rPr>
        <w:t xml:space="preserve"> (two separate payments)</w:t>
      </w:r>
    </w:p>
    <w:p w14:paraId="769E1D20" w14:textId="0AAF58FA" w:rsidR="005E0EC4" w:rsidRPr="00FD3870" w:rsidRDefault="005E0EC4" w:rsidP="00F83B77">
      <w:pPr>
        <w:pStyle w:val="NormalWeb"/>
        <w:tabs>
          <w:tab w:val="right" w:pos="1530"/>
        </w:tabs>
        <w:rPr>
          <w:sz w:val="20"/>
          <w:szCs w:val="20"/>
        </w:rPr>
      </w:pPr>
      <w:r w:rsidRPr="00FD3870">
        <w:rPr>
          <w:rStyle w:val="Strong"/>
          <w:b w:val="0"/>
          <w:bCs w:val="0"/>
          <w:sz w:val="20"/>
          <w:szCs w:val="20"/>
        </w:rPr>
        <w:t xml:space="preserve">Requirements:  </w:t>
      </w:r>
      <w:r w:rsidR="00F83B77">
        <w:rPr>
          <w:rStyle w:val="Strong"/>
          <w:b w:val="0"/>
          <w:bCs w:val="0"/>
          <w:sz w:val="20"/>
          <w:szCs w:val="20"/>
        </w:rPr>
        <w:t xml:space="preserve">    </w:t>
      </w:r>
      <w:r w:rsidRPr="00FD3870">
        <w:rPr>
          <w:rStyle w:val="Strong"/>
          <w:b w:val="0"/>
          <w:bCs w:val="0"/>
          <w:sz w:val="20"/>
          <w:szCs w:val="20"/>
        </w:rPr>
        <w:t>Books from the class book list</w:t>
      </w:r>
    </w:p>
    <w:p w14:paraId="45AE7AD4" w14:textId="14CCBC9F" w:rsidR="005E0EC4" w:rsidRPr="00FD3870" w:rsidRDefault="005E0EC4" w:rsidP="005E0EC4">
      <w:pPr>
        <w:pStyle w:val="NormalWeb"/>
        <w:rPr>
          <w:sz w:val="20"/>
          <w:szCs w:val="20"/>
        </w:rPr>
      </w:pPr>
      <w:r w:rsidRPr="00FD3870">
        <w:rPr>
          <w:rStyle w:val="Strong"/>
          <w:b w:val="0"/>
          <w:bCs w:val="0"/>
          <w:sz w:val="20"/>
          <w:szCs w:val="20"/>
        </w:rPr>
        <w:t>Book Packets:</w:t>
      </w:r>
      <w:r w:rsidRPr="00FD3870">
        <w:rPr>
          <w:sz w:val="20"/>
          <w:szCs w:val="20"/>
        </w:rPr>
        <w:t xml:space="preserve"> Students receive a book packet with weekly assignments and vocabulary for each book. Assignments are intended for daily study; however, they are guidelines, not requirements. The packet offers a robust literature program for home school students and promotes a study discipline for long-term learning.  </w:t>
      </w:r>
    </w:p>
    <w:p w14:paraId="27ED8E8B" w14:textId="77777777" w:rsidR="005E0EC4" w:rsidRPr="00FD3870" w:rsidRDefault="005E0EC4" w:rsidP="005E0EC4">
      <w:pPr>
        <w:pStyle w:val="NormalWeb"/>
        <w:rPr>
          <w:sz w:val="20"/>
          <w:szCs w:val="20"/>
        </w:rPr>
      </w:pPr>
      <w:r w:rsidRPr="00FD3870">
        <w:rPr>
          <w:rStyle w:val="Strong"/>
          <w:b w:val="0"/>
          <w:bCs w:val="0"/>
          <w:sz w:val="20"/>
          <w:szCs w:val="20"/>
        </w:rPr>
        <w:t>Teacher Expectations:</w:t>
      </w:r>
      <w:r w:rsidRPr="00FD3870">
        <w:rPr>
          <w:sz w:val="20"/>
          <w:szCs w:val="20"/>
        </w:rPr>
        <w:t> Students come to class prepared to discuss the week’s reading assignment.</w:t>
      </w:r>
    </w:p>
    <w:p w14:paraId="5F823426" w14:textId="07476176" w:rsidR="005E0EC4" w:rsidRPr="00FD3870" w:rsidRDefault="005E0EC4" w:rsidP="005E0EC4">
      <w:pPr>
        <w:pStyle w:val="NormalWeb"/>
        <w:rPr>
          <w:sz w:val="20"/>
          <w:szCs w:val="20"/>
        </w:rPr>
      </w:pPr>
      <w:r w:rsidRPr="00FD3870">
        <w:rPr>
          <w:rStyle w:val="Strong"/>
          <w:b w:val="0"/>
          <w:bCs w:val="0"/>
          <w:sz w:val="20"/>
          <w:szCs w:val="20"/>
        </w:rPr>
        <w:t>Course Description</w:t>
      </w:r>
      <w:r w:rsidRPr="00FD3870">
        <w:rPr>
          <w:sz w:val="20"/>
          <w:szCs w:val="20"/>
        </w:rPr>
        <w:t xml:space="preserve">: Literature 5, 6 helps move students beyond simple plot comprehension into deeper, more complex engagement with a book through </w:t>
      </w:r>
      <w:r w:rsidR="004C7503" w:rsidRPr="00FD3870">
        <w:rPr>
          <w:sz w:val="20"/>
          <w:szCs w:val="20"/>
        </w:rPr>
        <w:t xml:space="preserve">close reading, </w:t>
      </w:r>
      <w:r w:rsidRPr="00FD3870">
        <w:rPr>
          <w:sz w:val="20"/>
          <w:szCs w:val="20"/>
        </w:rPr>
        <w:t>lively discussion</w:t>
      </w:r>
      <w:r w:rsidR="004C7503" w:rsidRPr="00FD3870">
        <w:rPr>
          <w:sz w:val="20"/>
          <w:szCs w:val="20"/>
        </w:rPr>
        <w:t>,</w:t>
      </w:r>
      <w:r w:rsidRPr="00FD3870">
        <w:rPr>
          <w:sz w:val="20"/>
          <w:szCs w:val="20"/>
        </w:rPr>
        <w:t xml:space="preserve"> and debate.</w:t>
      </w:r>
    </w:p>
    <w:p w14:paraId="211784DA" w14:textId="11BA8241" w:rsidR="005E0EC4" w:rsidRPr="00FD3870" w:rsidRDefault="005E0EC4" w:rsidP="005E0EC4">
      <w:pPr>
        <w:pStyle w:val="NormalWeb"/>
        <w:rPr>
          <w:sz w:val="20"/>
          <w:szCs w:val="20"/>
        </w:rPr>
      </w:pPr>
      <w:r w:rsidRPr="00FD3870">
        <w:rPr>
          <w:sz w:val="20"/>
          <w:szCs w:val="20"/>
        </w:rPr>
        <w:t xml:space="preserve">Students learn how writers use literary elements and writing techniques as tools to create interest and develop complexity in their stories. </w:t>
      </w:r>
      <w:r w:rsidR="004C7503" w:rsidRPr="00FD3870">
        <w:rPr>
          <w:sz w:val="20"/>
          <w:szCs w:val="20"/>
        </w:rPr>
        <w:t xml:space="preserve">Literary analysis </w:t>
      </w:r>
      <w:r w:rsidRPr="00FD3870">
        <w:rPr>
          <w:sz w:val="20"/>
          <w:szCs w:val="20"/>
        </w:rPr>
        <w:t>allows students to read with greater depth and appreciation, preparing them for more engaged work in future study.</w:t>
      </w:r>
    </w:p>
    <w:p w14:paraId="1E505A04" w14:textId="53997B44" w:rsidR="005E0EC4" w:rsidRPr="00FD3870" w:rsidRDefault="005E0EC4" w:rsidP="005E0EC4">
      <w:pPr>
        <w:pStyle w:val="NormalWeb"/>
        <w:rPr>
          <w:sz w:val="20"/>
          <w:szCs w:val="20"/>
        </w:rPr>
      </w:pPr>
      <w:r w:rsidRPr="00FD3870">
        <w:rPr>
          <w:sz w:val="20"/>
          <w:szCs w:val="20"/>
        </w:rPr>
        <w:t>To further enrich their literature experience, students research the authors and time periods to better understand how personal and historical contexts informed the author’s work. This scholarly preparation enhances critical thinking and meaningful discussion.</w:t>
      </w:r>
    </w:p>
    <w:p w14:paraId="3136FB35" w14:textId="3E8EAFEF" w:rsidR="005E0EC4" w:rsidRPr="00FD3870" w:rsidRDefault="005E0EC4" w:rsidP="005E0EC4">
      <w:pPr>
        <w:pStyle w:val="NormalWeb"/>
        <w:rPr>
          <w:sz w:val="20"/>
          <w:szCs w:val="20"/>
        </w:rPr>
      </w:pPr>
      <w:r w:rsidRPr="00FD3870">
        <w:rPr>
          <w:rStyle w:val="Emphasis"/>
          <w:rFonts w:eastAsiaTheme="majorEastAsia"/>
          <w:sz w:val="20"/>
          <w:szCs w:val="20"/>
        </w:rPr>
        <w:t>Literature 5, 6 </w:t>
      </w:r>
      <w:r w:rsidRPr="00FD3870">
        <w:rPr>
          <w:sz w:val="20"/>
          <w:szCs w:val="20"/>
        </w:rPr>
        <w:t xml:space="preserve">encourages students to actively think their way through a book rather than passively read a story without examination.  </w:t>
      </w:r>
      <w:r w:rsidR="004C7503" w:rsidRPr="00FD3870">
        <w:rPr>
          <w:sz w:val="20"/>
          <w:szCs w:val="20"/>
        </w:rPr>
        <w:t>A goal of the course is to encourage confident and purposeful readers who appreciate well written books!</w:t>
      </w:r>
    </w:p>
    <w:p w14:paraId="2A4537ED" w14:textId="77777777" w:rsidR="00A92421" w:rsidRPr="00FD3870" w:rsidRDefault="00A92421">
      <w:pPr>
        <w:rPr>
          <w:sz w:val="20"/>
          <w:szCs w:val="20"/>
        </w:rPr>
      </w:pPr>
    </w:p>
    <w:sectPr w:rsidR="00A92421" w:rsidRPr="00FD3870" w:rsidSect="009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C4"/>
    <w:rsid w:val="000A1778"/>
    <w:rsid w:val="004C7503"/>
    <w:rsid w:val="00572EA7"/>
    <w:rsid w:val="005E0EC4"/>
    <w:rsid w:val="006C4A48"/>
    <w:rsid w:val="009366B8"/>
    <w:rsid w:val="00970FC4"/>
    <w:rsid w:val="009C4C53"/>
    <w:rsid w:val="00A92421"/>
    <w:rsid w:val="00F83B77"/>
    <w:rsid w:val="00FD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29C97"/>
  <w15:chartTrackingRefBased/>
  <w15:docId w15:val="{A8C18750-0E89-8149-8101-195BCF82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E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C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E0E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0EC4"/>
    <w:rPr>
      <w:b/>
      <w:bCs/>
    </w:rPr>
  </w:style>
  <w:style w:type="character" w:styleId="Emphasis">
    <w:name w:val="Emphasis"/>
    <w:basedOn w:val="DefaultParagraphFont"/>
    <w:uiPriority w:val="20"/>
    <w:qFormat/>
    <w:rsid w:val="005E0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201</Words>
  <Characters>1393</Characters>
  <Application>Microsoft Office Word</Application>
  <DocSecurity>0</DocSecurity>
  <Lines>99</Lines>
  <Paragraphs>99</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2021-01-15T16:24:00Z</cp:lastPrinted>
  <dcterms:created xsi:type="dcterms:W3CDTF">2021-01-15T16:19:00Z</dcterms:created>
  <dcterms:modified xsi:type="dcterms:W3CDTF">2023-02-17T22:27:00Z</dcterms:modified>
</cp:coreProperties>
</file>