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6F3CE770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632CE2">
              <w:rPr>
                <w:b/>
                <w:sz w:val="22"/>
                <w:szCs w:val="22"/>
              </w:rPr>
              <w:t>5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617C7C">
              <w:rPr>
                <w:b/>
                <w:sz w:val="22"/>
                <w:szCs w:val="22"/>
              </w:rPr>
              <w:t>SUPPORTING CHARACTERS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50CAECB" w:rsidR="0050731E" w:rsidRPr="00C42910" w:rsidRDefault="000C380B" w:rsidP="000C1B0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Read</w:t>
            </w:r>
          </w:p>
          <w:p w14:paraId="6BD30D85" w14:textId="77777777" w:rsidR="00C42910" w:rsidRDefault="00C42910" w:rsidP="00B34DD2">
            <w:pPr>
              <w:rPr>
                <w:sz w:val="20"/>
                <w:szCs w:val="20"/>
              </w:rPr>
            </w:pP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73CD4323" w:rsidR="00D73ACA" w:rsidRPr="0034359D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>: Understand the background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</w:t>
            </w:r>
            <w:r w:rsidR="00617C7C">
              <w:rPr>
                <w:sz w:val="20"/>
                <w:szCs w:val="20"/>
                <w:u w:val="single"/>
              </w:rPr>
              <w:t>9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7684696F" w14:textId="52FD31E3" w:rsid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</w:t>
            </w:r>
            <w:r w:rsidR="00880A90">
              <w:rPr>
                <w:sz w:val="20"/>
                <w:szCs w:val="20"/>
              </w:rPr>
              <w:t>wrote “</w:t>
            </w:r>
            <w:r w:rsidR="00617C7C">
              <w:rPr>
                <w:sz w:val="20"/>
                <w:szCs w:val="20"/>
              </w:rPr>
              <w:t>Anne of Green Gables</w:t>
            </w:r>
            <w:r w:rsidRPr="0034359D">
              <w:rPr>
                <w:sz w:val="20"/>
                <w:szCs w:val="20"/>
              </w:rPr>
              <w:t>”?</w:t>
            </w:r>
          </w:p>
          <w:p w14:paraId="718B166E" w14:textId="2C7F9807" w:rsidR="00222947" w:rsidRDefault="00222947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617C7C">
              <w:rPr>
                <w:sz w:val="20"/>
                <w:szCs w:val="20"/>
              </w:rPr>
              <w:t>is the author</w:t>
            </w:r>
            <w:r>
              <w:rPr>
                <w:sz w:val="20"/>
                <w:szCs w:val="20"/>
              </w:rPr>
              <w:t>?</w:t>
            </w:r>
          </w:p>
          <w:p w14:paraId="4E9F8137" w14:textId="68165A99" w:rsidR="0034359D" w:rsidRDefault="0034359D" w:rsidP="002229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</w:t>
            </w:r>
            <w:r w:rsidR="00617C7C">
              <w:rPr>
                <w:sz w:val="20"/>
                <w:szCs w:val="20"/>
              </w:rPr>
              <w:t xml:space="preserve">at is the setting of the </w:t>
            </w:r>
            <w:r w:rsidR="00222947">
              <w:rPr>
                <w:sz w:val="20"/>
                <w:szCs w:val="20"/>
              </w:rPr>
              <w:t>story</w:t>
            </w:r>
            <w:r>
              <w:rPr>
                <w:sz w:val="20"/>
                <w:szCs w:val="20"/>
              </w:rPr>
              <w:t>?</w:t>
            </w:r>
          </w:p>
          <w:p w14:paraId="12C9C0DE" w14:textId="35390D6C" w:rsidR="00222947" w:rsidRPr="00222947" w:rsidRDefault="00222947" w:rsidP="002229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Read, (3</w:t>
            </w:r>
            <w:r w:rsidR="00617C7C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AD2616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6D3D3B63" w14:textId="77777777" w:rsidR="00C42910" w:rsidRDefault="00C42910" w:rsidP="00AD2616">
            <w:pPr>
              <w:rPr>
                <w:b/>
                <w:sz w:val="20"/>
                <w:szCs w:val="20"/>
              </w:rPr>
            </w:pPr>
          </w:p>
          <w:p w14:paraId="41502EB6" w14:textId="0D95F824" w:rsidR="00AD2616" w:rsidRPr="00C42910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Two: Think</w:t>
            </w:r>
          </w:p>
          <w:p w14:paraId="4906103C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176B407" w14:textId="71E56A60" w:rsidR="00AD2616" w:rsidRPr="001967E2" w:rsidRDefault="00AD2616" w:rsidP="00A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8A9B44D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92ECC34" w14:textId="4388A215" w:rsidR="00AD2616" w:rsidRPr="00AD2616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One: Identify the characters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14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EFC356B" w14:textId="3C8D3A80" w:rsid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AD2616">
              <w:rPr>
                <w:sz w:val="20"/>
                <w:szCs w:val="20"/>
              </w:rPr>
              <w:t>Follow directions.</w:t>
            </w:r>
          </w:p>
          <w:p w14:paraId="110A25BB" w14:textId="09E7F555" w:rsidR="00AD2616" w:rsidRP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with parent.</w:t>
            </w:r>
          </w:p>
          <w:p w14:paraId="1735EA60" w14:textId="688D84F3" w:rsidR="00215050" w:rsidRPr="00AD2616" w:rsidRDefault="00215050" w:rsidP="00AD261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87E5359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AD2616" w:rsidRPr="00C42910">
              <w:rPr>
                <w:b/>
                <w:sz w:val="20"/>
                <w:szCs w:val="20"/>
              </w:rPr>
              <w:t>Think</w:t>
            </w:r>
          </w:p>
          <w:p w14:paraId="21E7837F" w14:textId="77777777" w:rsidR="00AD2616" w:rsidRDefault="00AD2616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53298944" w14:textId="3D147A12" w:rsidR="00B34DD2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7B83CC51" w14:textId="5CE90612" w:rsidR="00B34DD2" w:rsidRPr="00EA63A5" w:rsidRDefault="00AD2616" w:rsidP="00B34D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0393ADA4" w14:textId="7960E2C3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C2259E8" w14:textId="3C9A9B29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617C7C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Identify the </w:t>
            </w:r>
            <w:r w:rsidR="00617C7C">
              <w:rPr>
                <w:sz w:val="20"/>
                <w:szCs w:val="20"/>
                <w:u w:val="single"/>
              </w:rPr>
              <w:t xml:space="preserve">first </w:t>
            </w:r>
            <w:r>
              <w:rPr>
                <w:sz w:val="20"/>
                <w:szCs w:val="20"/>
                <w:u w:val="single"/>
              </w:rPr>
              <w:t>protagonist</w:t>
            </w:r>
            <w:r w:rsidR="00617C7C">
              <w:rPr>
                <w:sz w:val="20"/>
                <w:szCs w:val="20"/>
                <w:u w:val="single"/>
              </w:rPr>
              <w:t xml:space="preserve"> - antagonist pair</w:t>
            </w:r>
            <w:r w:rsidR="00446983">
              <w:rPr>
                <w:sz w:val="20"/>
                <w:szCs w:val="20"/>
                <w:u w:val="single"/>
              </w:rPr>
              <w:t xml:space="preserve"> (3</w:t>
            </w:r>
            <w:r w:rsidR="00617C7C">
              <w:rPr>
                <w:sz w:val="20"/>
                <w:szCs w:val="20"/>
                <w:u w:val="single"/>
              </w:rPr>
              <w:t>20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123F3C6E" w14:textId="09DD21E4" w:rsidR="00617C7C" w:rsidRPr="00AD2616" w:rsidRDefault="00617C7C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Identify the second protagonist-antagonist pair (321)</w:t>
            </w:r>
          </w:p>
          <w:p w14:paraId="08106026" w14:textId="7558B8BC" w:rsidR="0034359D" w:rsidRPr="0034359D" w:rsidRDefault="0034359D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 w:rsidR="00446983">
              <w:rPr>
                <w:sz w:val="20"/>
                <w:szCs w:val="20"/>
              </w:rPr>
              <w:t>.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77777777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34359D" w:rsidRPr="00C42910">
              <w:rPr>
                <w:b/>
                <w:sz w:val="20"/>
                <w:szCs w:val="20"/>
              </w:rPr>
              <w:t>Think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77777777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77777777" w:rsidR="0034359D" w:rsidRPr="001967E2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8812625" w14:textId="77777777" w:rsidR="00617C7C" w:rsidRPr="00617C7C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Identify the supporting character (321)</w:t>
            </w:r>
          </w:p>
          <w:p w14:paraId="3DA13F6B" w14:textId="2F88FAB2" w:rsidR="00617C7C" w:rsidRPr="00EA63A5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Four: Add to the Literary Terms chart (321)</w:t>
            </w:r>
          </w:p>
          <w:p w14:paraId="4B5C4E20" w14:textId="77777777" w:rsidR="00617C7C" w:rsidRPr="0034359D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>
              <w:rPr>
                <w:sz w:val="20"/>
                <w:szCs w:val="20"/>
              </w:rPr>
              <w:t>.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2E08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17C7C"/>
    <w:rsid w:val="00632CE2"/>
    <w:rsid w:val="00663B85"/>
    <w:rsid w:val="006D3347"/>
    <w:rsid w:val="006F196D"/>
    <w:rsid w:val="006F6C41"/>
    <w:rsid w:val="00755BD5"/>
    <w:rsid w:val="00795222"/>
    <w:rsid w:val="007A00D1"/>
    <w:rsid w:val="007A5817"/>
    <w:rsid w:val="007D04AB"/>
    <w:rsid w:val="0081175B"/>
    <w:rsid w:val="00880A90"/>
    <w:rsid w:val="008872E7"/>
    <w:rsid w:val="00936602"/>
    <w:rsid w:val="00970CC7"/>
    <w:rsid w:val="009844AA"/>
    <w:rsid w:val="009C2C2A"/>
    <w:rsid w:val="009F2C43"/>
    <w:rsid w:val="00A178CB"/>
    <w:rsid w:val="00A80C9F"/>
    <w:rsid w:val="00AC286E"/>
    <w:rsid w:val="00AD2616"/>
    <w:rsid w:val="00AE18FF"/>
    <w:rsid w:val="00AE1F21"/>
    <w:rsid w:val="00AE6E0B"/>
    <w:rsid w:val="00B34DD2"/>
    <w:rsid w:val="00BA24D3"/>
    <w:rsid w:val="00C42910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A63A5"/>
    <w:rsid w:val="00EB0B15"/>
    <w:rsid w:val="00EE0299"/>
    <w:rsid w:val="00EE6F14"/>
    <w:rsid w:val="00F21FEA"/>
    <w:rsid w:val="00F56936"/>
    <w:rsid w:val="00F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5</cp:revision>
  <cp:lastPrinted>2020-01-15T00:14:00Z</cp:lastPrinted>
  <dcterms:created xsi:type="dcterms:W3CDTF">2021-11-26T17:31:00Z</dcterms:created>
  <dcterms:modified xsi:type="dcterms:W3CDTF">2021-11-26T19:12:00Z</dcterms:modified>
</cp:coreProperties>
</file>