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31F26CB8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9B043D">
              <w:rPr>
                <w:b/>
                <w:sz w:val="22"/>
                <w:szCs w:val="22"/>
              </w:rPr>
              <w:t>7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9B043D">
              <w:rPr>
                <w:b/>
                <w:sz w:val="22"/>
                <w:szCs w:val="22"/>
              </w:rPr>
              <w:t>TWO – LEVEL OUTLINING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6BD30D85" w14:textId="1BE2DD68" w:rsidR="00C42910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</w:t>
            </w:r>
            <w:r w:rsidR="009B043D">
              <w:rPr>
                <w:b/>
                <w:sz w:val="20"/>
                <w:szCs w:val="20"/>
              </w:rPr>
              <w:t>Introduction to Two-Level Outlining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00536E8" w14:textId="7634BD46" w:rsidR="00D20C89" w:rsidRPr="001967E2" w:rsidRDefault="00D20C89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7B7770A3" w:rsidR="00D73ACA" w:rsidRPr="0034359D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Understand the </w:t>
            </w:r>
            <w:r w:rsidR="009B043D">
              <w:rPr>
                <w:sz w:val="20"/>
                <w:szCs w:val="20"/>
                <w:u w:val="single"/>
              </w:rPr>
              <w:t>two-level outline</w:t>
            </w:r>
            <w:r w:rsidR="00446983">
              <w:rPr>
                <w:sz w:val="20"/>
                <w:szCs w:val="20"/>
                <w:u w:val="single"/>
              </w:rPr>
              <w:t xml:space="preserve"> (3</w:t>
            </w:r>
            <w:r w:rsidR="009B043D">
              <w:rPr>
                <w:sz w:val="20"/>
                <w:szCs w:val="20"/>
                <w:u w:val="single"/>
              </w:rPr>
              <w:t>39 - 341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6D3D3B63" w14:textId="77777777" w:rsidR="00C42910" w:rsidRDefault="00C42910" w:rsidP="00AD2616">
            <w:pPr>
              <w:rPr>
                <w:b/>
                <w:sz w:val="20"/>
                <w:szCs w:val="20"/>
              </w:rPr>
            </w:pPr>
          </w:p>
          <w:p w14:paraId="41502EB6" w14:textId="529DC493" w:rsidR="00AD2616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20C89">
              <w:rPr>
                <w:b/>
                <w:sz w:val="20"/>
                <w:szCs w:val="20"/>
              </w:rPr>
              <w:t>One</w:t>
            </w:r>
            <w:r w:rsidRPr="00C42910">
              <w:rPr>
                <w:b/>
                <w:sz w:val="20"/>
                <w:szCs w:val="20"/>
              </w:rPr>
              <w:t xml:space="preserve">: </w:t>
            </w:r>
            <w:r w:rsidR="00D20C89">
              <w:rPr>
                <w:b/>
                <w:sz w:val="20"/>
                <w:szCs w:val="20"/>
              </w:rPr>
              <w:t>Introduction to Two-Level Outlining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098B0B81" w:rsidR="00B4785E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08A9B44D" w14:textId="38B74ED9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5CFF3E1" w14:textId="438781A4" w:rsidR="00D20C89" w:rsidRPr="00222947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</w:t>
            </w:r>
            <w:r>
              <w:rPr>
                <w:sz w:val="20"/>
                <w:szCs w:val="20"/>
                <w:u w:val="single"/>
              </w:rPr>
              <w:t xml:space="preserve"> Practice the two-level outline</w:t>
            </w:r>
            <w:r>
              <w:rPr>
                <w:sz w:val="20"/>
                <w:szCs w:val="20"/>
                <w:u w:val="single"/>
              </w:rPr>
              <w:t xml:space="preserve"> (3</w:t>
            </w:r>
            <w:r>
              <w:rPr>
                <w:sz w:val="20"/>
                <w:szCs w:val="20"/>
                <w:u w:val="single"/>
              </w:rPr>
              <w:t>41, 342)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B58B977" w14:textId="77777777" w:rsidR="00D20C89" w:rsidRDefault="00D20C89" w:rsidP="00AD2616">
            <w:pPr>
              <w:rPr>
                <w:sz w:val="20"/>
                <w:szCs w:val="20"/>
              </w:rPr>
            </w:pPr>
          </w:p>
          <w:p w14:paraId="1735EA60" w14:textId="688D84F3" w:rsidR="00215050" w:rsidRPr="00AD2616" w:rsidRDefault="00215050" w:rsidP="00D20C89">
            <w:pPr>
              <w:pStyle w:val="ListParagraph"/>
              <w:ind w:left="1440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07505DAE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D20C89">
              <w:rPr>
                <w:b/>
                <w:sz w:val="20"/>
                <w:szCs w:val="20"/>
              </w:rPr>
              <w:t>Outlining Exercise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</w:t>
            </w:r>
            <w:r>
              <w:rPr>
                <w:sz w:val="20"/>
                <w:szCs w:val="20"/>
              </w:rPr>
              <w:t>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683DFD4C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B34DD2" w:rsidRPr="000C380B">
              <w:rPr>
                <w:sz w:val="20"/>
                <w:szCs w:val="20"/>
                <w:u w:val="single"/>
              </w:rPr>
              <w:t xml:space="preserve"> </w:t>
            </w:r>
            <w:r w:rsidR="00D20C89">
              <w:rPr>
                <w:sz w:val="20"/>
                <w:szCs w:val="20"/>
                <w:u w:val="single"/>
              </w:rPr>
              <w:t>Read</w:t>
            </w:r>
            <w:r w:rsidR="00446983">
              <w:rPr>
                <w:sz w:val="20"/>
                <w:szCs w:val="20"/>
                <w:u w:val="single"/>
              </w:rPr>
              <w:t xml:space="preserve"> (3</w:t>
            </w:r>
            <w:r w:rsidR="00D20C89">
              <w:rPr>
                <w:sz w:val="20"/>
                <w:szCs w:val="20"/>
                <w:u w:val="single"/>
              </w:rPr>
              <w:t>42, 343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08106026" w14:textId="401B4712" w:rsidR="0034359D" w:rsidRPr="00EF4296" w:rsidRDefault="00EF429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>Step Two: Construct a one-level outline (343, 344)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79AC733C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EF4296">
              <w:rPr>
                <w:b/>
                <w:sz w:val="20"/>
                <w:szCs w:val="20"/>
              </w:rPr>
              <w:t>Outlining Exercise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51A41F50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Three: </w:t>
            </w:r>
            <w:r w:rsidR="00EF4296">
              <w:rPr>
                <w:sz w:val="20"/>
                <w:szCs w:val="20"/>
                <w:u w:val="single"/>
              </w:rPr>
              <w:t>construct a two-level outline</w:t>
            </w:r>
            <w:r>
              <w:rPr>
                <w:sz w:val="20"/>
                <w:szCs w:val="20"/>
                <w:u w:val="single"/>
              </w:rPr>
              <w:t xml:space="preserve"> (3</w:t>
            </w:r>
            <w:r w:rsidR="00EF4296">
              <w:rPr>
                <w:sz w:val="20"/>
                <w:szCs w:val="20"/>
                <w:u w:val="single"/>
              </w:rPr>
              <w:t>44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4B5C4E20" w14:textId="77777777" w:rsidR="00617C7C" w:rsidRPr="0034359D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>
              <w:rPr>
                <w:sz w:val="20"/>
                <w:szCs w:val="20"/>
              </w:rPr>
              <w:t>.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17C7C"/>
    <w:rsid w:val="00632CE2"/>
    <w:rsid w:val="00663B85"/>
    <w:rsid w:val="006D3347"/>
    <w:rsid w:val="006F196D"/>
    <w:rsid w:val="006F6C41"/>
    <w:rsid w:val="00755BD5"/>
    <w:rsid w:val="0078774B"/>
    <w:rsid w:val="00795222"/>
    <w:rsid w:val="007A00D1"/>
    <w:rsid w:val="007A5817"/>
    <w:rsid w:val="007D04AB"/>
    <w:rsid w:val="0081175B"/>
    <w:rsid w:val="00880A90"/>
    <w:rsid w:val="008872E7"/>
    <w:rsid w:val="00936602"/>
    <w:rsid w:val="00970CC7"/>
    <w:rsid w:val="009844AA"/>
    <w:rsid w:val="009B043D"/>
    <w:rsid w:val="009C2C2A"/>
    <w:rsid w:val="009F2C43"/>
    <w:rsid w:val="00A178CB"/>
    <w:rsid w:val="00A80C9F"/>
    <w:rsid w:val="00AC286E"/>
    <w:rsid w:val="00AD2616"/>
    <w:rsid w:val="00AE18FF"/>
    <w:rsid w:val="00AE1F21"/>
    <w:rsid w:val="00AE6E0B"/>
    <w:rsid w:val="00B34DD2"/>
    <w:rsid w:val="00B4785E"/>
    <w:rsid w:val="00BA24D3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A63A5"/>
    <w:rsid w:val="00EB0B15"/>
    <w:rsid w:val="00EE0299"/>
    <w:rsid w:val="00EE6F14"/>
    <w:rsid w:val="00EF4296"/>
    <w:rsid w:val="00F21FEA"/>
    <w:rsid w:val="00F478AA"/>
    <w:rsid w:val="00F56936"/>
    <w:rsid w:val="00F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5</cp:revision>
  <cp:lastPrinted>2020-01-15T00:14:00Z</cp:lastPrinted>
  <dcterms:created xsi:type="dcterms:W3CDTF">2021-11-26T20:34:00Z</dcterms:created>
  <dcterms:modified xsi:type="dcterms:W3CDTF">2021-11-26T20:48:00Z</dcterms:modified>
</cp:coreProperties>
</file>